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9A9DE" w14:textId="3185A6CA" w:rsidR="00EB00F5" w:rsidRDefault="00EB00F5" w:rsidP="00C65B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CB3">
        <w:rPr>
          <w:rFonts w:ascii="Times New Roman" w:hAnsi="Times New Roman"/>
          <w:b/>
          <w:noProof/>
          <w:sz w:val="28"/>
          <w:szCs w:val="20"/>
        </w:rPr>
        <w:drawing>
          <wp:inline distT="0" distB="0" distL="0" distR="0" wp14:anchorId="6F5C679A" wp14:editId="46FF5F14">
            <wp:extent cx="52387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2FCB6" w14:textId="77777777" w:rsidR="00EB00F5" w:rsidRDefault="00EB00F5" w:rsidP="00C65B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A96953" w14:textId="021687C3" w:rsidR="00C65B80" w:rsidRDefault="00C65B80" w:rsidP="00C65B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CB3">
        <w:rPr>
          <w:rFonts w:ascii="Times New Roman" w:hAnsi="Times New Roman"/>
          <w:b/>
          <w:sz w:val="28"/>
          <w:szCs w:val="28"/>
        </w:rPr>
        <w:t xml:space="preserve">Администрация   Пеновского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  <w:r w:rsidRPr="00417CB3">
        <w:rPr>
          <w:rFonts w:ascii="Times New Roman" w:hAnsi="Times New Roman"/>
          <w:b/>
          <w:sz w:val="28"/>
          <w:szCs w:val="28"/>
        </w:rPr>
        <w:t xml:space="preserve">   </w:t>
      </w:r>
    </w:p>
    <w:p w14:paraId="263A6E9E" w14:textId="4DEF5DE7" w:rsidR="00C65B80" w:rsidRDefault="00C65B80" w:rsidP="00C65B80">
      <w:pPr>
        <w:spacing w:after="0" w:line="240" w:lineRule="auto"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417CB3">
        <w:rPr>
          <w:rFonts w:ascii="Times New Roman" w:hAnsi="Times New Roman"/>
          <w:b/>
          <w:spacing w:val="-8"/>
          <w:sz w:val="28"/>
          <w:szCs w:val="28"/>
        </w:rPr>
        <w:t>Тверской области</w:t>
      </w:r>
    </w:p>
    <w:p w14:paraId="72F24660" w14:textId="77777777" w:rsidR="00EB00F5" w:rsidRPr="00417CB3" w:rsidRDefault="00EB00F5" w:rsidP="00C65B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B27898" w14:textId="77777777" w:rsidR="00C65B80" w:rsidRPr="00417CB3" w:rsidRDefault="00C65B80" w:rsidP="00C65B80">
      <w:pPr>
        <w:spacing w:after="0" w:line="240" w:lineRule="auto"/>
        <w:ind w:hanging="1134"/>
        <w:jc w:val="center"/>
        <w:rPr>
          <w:rFonts w:ascii="Times New Roman" w:hAnsi="Times New Roman"/>
          <w:b/>
          <w:sz w:val="24"/>
          <w:szCs w:val="24"/>
        </w:rPr>
      </w:pPr>
    </w:p>
    <w:p w14:paraId="1BC926DA" w14:textId="77777777" w:rsidR="00C65B80" w:rsidRPr="00417CB3" w:rsidRDefault="00C65B80" w:rsidP="00C65B80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CB3">
        <w:rPr>
          <w:rFonts w:ascii="Times New Roman" w:hAnsi="Times New Roman"/>
          <w:b/>
          <w:sz w:val="28"/>
          <w:szCs w:val="28"/>
        </w:rPr>
        <w:t>ПОСТАНОВЛЕНИЕ</w:t>
      </w:r>
    </w:p>
    <w:p w14:paraId="0EE4458D" w14:textId="77777777" w:rsidR="00C65B80" w:rsidRPr="00417CB3" w:rsidRDefault="00C65B80" w:rsidP="00C65B80">
      <w:pPr>
        <w:tabs>
          <w:tab w:val="left" w:pos="-32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64CE938" w14:textId="3D82D6F8" w:rsidR="00C65B80" w:rsidRPr="00365067" w:rsidRDefault="00C65B80" w:rsidP="00C65B80">
      <w:pPr>
        <w:spacing w:after="0"/>
        <w:rPr>
          <w:rFonts w:ascii="Times New Roman" w:hAnsi="Times New Roman"/>
          <w:sz w:val="26"/>
          <w:szCs w:val="26"/>
        </w:rPr>
      </w:pPr>
      <w:r w:rsidRPr="00365067">
        <w:rPr>
          <w:rFonts w:ascii="Times New Roman" w:hAnsi="Times New Roman"/>
          <w:sz w:val="26"/>
          <w:szCs w:val="26"/>
        </w:rPr>
        <w:t xml:space="preserve">  </w:t>
      </w:r>
      <w:r w:rsidR="00E16AE0" w:rsidRPr="00365067">
        <w:rPr>
          <w:rFonts w:ascii="Times New Roman" w:hAnsi="Times New Roman"/>
          <w:sz w:val="26"/>
          <w:szCs w:val="26"/>
        </w:rPr>
        <w:t>10</w:t>
      </w:r>
      <w:r w:rsidRPr="00365067">
        <w:rPr>
          <w:rFonts w:ascii="Times New Roman" w:hAnsi="Times New Roman"/>
          <w:sz w:val="26"/>
          <w:szCs w:val="26"/>
        </w:rPr>
        <w:t xml:space="preserve">.01.2022 г.                      </w:t>
      </w:r>
      <w:r w:rsidR="00365067">
        <w:rPr>
          <w:rFonts w:ascii="Times New Roman" w:hAnsi="Times New Roman"/>
          <w:sz w:val="26"/>
          <w:szCs w:val="26"/>
        </w:rPr>
        <w:t xml:space="preserve">   </w:t>
      </w:r>
      <w:r w:rsidRPr="00365067">
        <w:rPr>
          <w:rFonts w:ascii="Times New Roman" w:hAnsi="Times New Roman"/>
          <w:sz w:val="26"/>
          <w:szCs w:val="26"/>
        </w:rPr>
        <w:t xml:space="preserve">         </w:t>
      </w:r>
      <w:r w:rsidR="00365067">
        <w:rPr>
          <w:rFonts w:ascii="Times New Roman" w:hAnsi="Times New Roman"/>
          <w:sz w:val="26"/>
          <w:szCs w:val="26"/>
        </w:rPr>
        <w:t xml:space="preserve">  </w:t>
      </w:r>
      <w:r w:rsidRPr="00365067">
        <w:rPr>
          <w:rFonts w:ascii="Times New Roman" w:hAnsi="Times New Roman"/>
          <w:sz w:val="26"/>
          <w:szCs w:val="26"/>
        </w:rPr>
        <w:t xml:space="preserve">     пгт Пено                      </w:t>
      </w:r>
      <w:r w:rsidR="00365067">
        <w:rPr>
          <w:rFonts w:ascii="Times New Roman" w:hAnsi="Times New Roman"/>
          <w:sz w:val="26"/>
          <w:szCs w:val="26"/>
        </w:rPr>
        <w:t xml:space="preserve"> </w:t>
      </w:r>
      <w:r w:rsidRPr="00365067">
        <w:rPr>
          <w:rFonts w:ascii="Times New Roman" w:hAnsi="Times New Roman"/>
          <w:sz w:val="26"/>
          <w:szCs w:val="26"/>
        </w:rPr>
        <w:t xml:space="preserve">    </w:t>
      </w:r>
      <w:r w:rsidR="00365067">
        <w:rPr>
          <w:rFonts w:ascii="Times New Roman" w:hAnsi="Times New Roman"/>
          <w:sz w:val="26"/>
          <w:szCs w:val="26"/>
        </w:rPr>
        <w:t xml:space="preserve">    </w:t>
      </w:r>
      <w:r w:rsidRPr="00365067">
        <w:rPr>
          <w:rFonts w:ascii="Times New Roman" w:hAnsi="Times New Roman"/>
          <w:sz w:val="26"/>
          <w:szCs w:val="26"/>
        </w:rPr>
        <w:t xml:space="preserve">     </w:t>
      </w:r>
      <w:r w:rsidR="00365067">
        <w:rPr>
          <w:rFonts w:ascii="Times New Roman" w:hAnsi="Times New Roman"/>
          <w:sz w:val="26"/>
          <w:szCs w:val="26"/>
        </w:rPr>
        <w:t xml:space="preserve">        </w:t>
      </w:r>
      <w:r w:rsidRPr="00365067">
        <w:rPr>
          <w:rFonts w:ascii="Times New Roman" w:hAnsi="Times New Roman"/>
          <w:sz w:val="26"/>
          <w:szCs w:val="26"/>
        </w:rPr>
        <w:t xml:space="preserve">           № </w:t>
      </w:r>
      <w:r w:rsidR="00E16AE0" w:rsidRPr="00365067">
        <w:rPr>
          <w:rFonts w:ascii="Times New Roman" w:hAnsi="Times New Roman"/>
          <w:sz w:val="26"/>
          <w:szCs w:val="26"/>
        </w:rPr>
        <w:t>6/1</w:t>
      </w:r>
    </w:p>
    <w:p w14:paraId="2F9BEF9F" w14:textId="77777777" w:rsidR="00C65B80" w:rsidRDefault="00C65B80" w:rsidP="00C65B80">
      <w:pPr>
        <w:spacing w:after="0"/>
        <w:rPr>
          <w:rFonts w:ascii="Times New Roman" w:hAnsi="Times New Roman"/>
        </w:rPr>
      </w:pPr>
    </w:p>
    <w:p w14:paraId="18F186AD" w14:textId="77777777" w:rsidR="00C65B80" w:rsidRPr="00EB00F5" w:rsidRDefault="00C65B80" w:rsidP="00C65B80">
      <w:pPr>
        <w:spacing w:after="0"/>
        <w:rPr>
          <w:rFonts w:ascii="Times New Roman" w:hAnsi="Times New Roman"/>
          <w:sz w:val="26"/>
          <w:szCs w:val="26"/>
        </w:rPr>
      </w:pPr>
      <w:r w:rsidRPr="00EB00F5"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</w:p>
    <w:p w14:paraId="04C8537F" w14:textId="77777777" w:rsidR="00C65B80" w:rsidRPr="00EB00F5" w:rsidRDefault="00C65B80" w:rsidP="00C65B80">
      <w:pPr>
        <w:spacing w:after="0"/>
        <w:rPr>
          <w:rFonts w:ascii="Times New Roman" w:hAnsi="Times New Roman"/>
          <w:sz w:val="26"/>
          <w:szCs w:val="26"/>
        </w:rPr>
      </w:pPr>
      <w:r w:rsidRPr="00EB00F5">
        <w:rPr>
          <w:rFonts w:ascii="Times New Roman" w:hAnsi="Times New Roman"/>
          <w:sz w:val="26"/>
          <w:szCs w:val="26"/>
        </w:rPr>
        <w:t>Администрации Пеновского муниципального округа</w:t>
      </w:r>
    </w:p>
    <w:p w14:paraId="1437EEE7" w14:textId="46BFE4D5" w:rsidR="00C65B80" w:rsidRPr="00EB00F5" w:rsidRDefault="00C65B80" w:rsidP="00C65B80">
      <w:pPr>
        <w:spacing w:after="0"/>
        <w:rPr>
          <w:rFonts w:ascii="Times New Roman" w:hAnsi="Times New Roman"/>
          <w:sz w:val="26"/>
          <w:szCs w:val="26"/>
        </w:rPr>
      </w:pPr>
      <w:r w:rsidRPr="00EB00F5">
        <w:rPr>
          <w:rFonts w:ascii="Times New Roman" w:hAnsi="Times New Roman"/>
          <w:sz w:val="26"/>
          <w:szCs w:val="26"/>
        </w:rPr>
        <w:t xml:space="preserve">Тверской </w:t>
      </w:r>
      <w:proofErr w:type="gramStart"/>
      <w:r w:rsidRPr="00EB00F5">
        <w:rPr>
          <w:rFonts w:ascii="Times New Roman" w:hAnsi="Times New Roman"/>
          <w:sz w:val="26"/>
          <w:szCs w:val="26"/>
        </w:rPr>
        <w:t>области  №</w:t>
      </w:r>
      <w:proofErr w:type="gramEnd"/>
      <w:r w:rsidRPr="00EB00F5">
        <w:rPr>
          <w:rFonts w:ascii="Times New Roman" w:hAnsi="Times New Roman"/>
          <w:sz w:val="26"/>
          <w:szCs w:val="26"/>
        </w:rPr>
        <w:t>3 от 11.01.2021 г.</w:t>
      </w:r>
      <w:r w:rsidR="00EB00F5" w:rsidRPr="00EB00F5">
        <w:rPr>
          <w:rFonts w:ascii="Times New Roman" w:hAnsi="Times New Roman"/>
          <w:color w:val="000000"/>
          <w:sz w:val="26"/>
          <w:szCs w:val="26"/>
        </w:rPr>
        <w:t xml:space="preserve"> «Об утверждении  </w:t>
      </w:r>
    </w:p>
    <w:p w14:paraId="40D4DD7F" w14:textId="56573C88" w:rsidR="00C65B80" w:rsidRPr="00EB00F5" w:rsidRDefault="00C65B80" w:rsidP="00C65B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B00F5">
        <w:rPr>
          <w:rFonts w:ascii="Times New Roman" w:hAnsi="Times New Roman"/>
          <w:color w:val="000000"/>
          <w:sz w:val="26"/>
          <w:szCs w:val="26"/>
        </w:rPr>
        <w:t>Порядка представления из бюджета</w:t>
      </w:r>
      <w:r w:rsidR="00EB00F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B00F5" w:rsidRPr="00EB00F5">
        <w:rPr>
          <w:rFonts w:ascii="Times New Roman" w:hAnsi="Times New Roman"/>
          <w:color w:val="000000"/>
          <w:sz w:val="26"/>
          <w:szCs w:val="26"/>
        </w:rPr>
        <w:t>Пеновского</w:t>
      </w:r>
    </w:p>
    <w:p w14:paraId="41423936" w14:textId="0229E1A2" w:rsidR="00C65B80" w:rsidRPr="00EB00F5" w:rsidRDefault="00C65B80" w:rsidP="00C65B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B00F5">
        <w:rPr>
          <w:rFonts w:ascii="Times New Roman" w:hAnsi="Times New Roman"/>
          <w:color w:val="000000"/>
          <w:sz w:val="26"/>
          <w:szCs w:val="26"/>
        </w:rPr>
        <w:t>муниципального округа Тверской области</w:t>
      </w:r>
      <w:r w:rsidR="00EB00F5" w:rsidRPr="00EB00F5">
        <w:rPr>
          <w:rFonts w:ascii="Times New Roman" w:hAnsi="Times New Roman"/>
          <w:color w:val="000000"/>
          <w:sz w:val="26"/>
          <w:szCs w:val="26"/>
        </w:rPr>
        <w:t xml:space="preserve"> субсидий</w:t>
      </w:r>
    </w:p>
    <w:p w14:paraId="2499B1EC" w14:textId="2F90AFF3" w:rsidR="00C65B80" w:rsidRPr="00EB00F5" w:rsidRDefault="00C65B80" w:rsidP="00C65B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B00F5">
        <w:rPr>
          <w:rFonts w:ascii="Times New Roman" w:hAnsi="Times New Roman"/>
          <w:color w:val="000000"/>
          <w:sz w:val="26"/>
          <w:szCs w:val="26"/>
        </w:rPr>
        <w:t>юридическим лицам и индивидуальным</w:t>
      </w:r>
    </w:p>
    <w:p w14:paraId="374B7464" w14:textId="77777777" w:rsidR="00C65B80" w:rsidRPr="00EB00F5" w:rsidRDefault="00C65B80" w:rsidP="00C65B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B00F5">
        <w:rPr>
          <w:rFonts w:ascii="Times New Roman" w:hAnsi="Times New Roman"/>
          <w:color w:val="000000"/>
          <w:sz w:val="26"/>
          <w:szCs w:val="26"/>
        </w:rPr>
        <w:t>предпринимателям в целях возмещения затрат,</w:t>
      </w:r>
    </w:p>
    <w:p w14:paraId="64BCE902" w14:textId="77777777" w:rsidR="00C65B80" w:rsidRPr="00EB00F5" w:rsidRDefault="00C65B80" w:rsidP="00C65B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B00F5">
        <w:rPr>
          <w:rFonts w:ascii="Times New Roman" w:hAnsi="Times New Roman"/>
          <w:color w:val="000000"/>
          <w:sz w:val="26"/>
          <w:szCs w:val="26"/>
        </w:rPr>
        <w:t>связанных с организацией проведения работ</w:t>
      </w:r>
    </w:p>
    <w:p w14:paraId="3E43D2E9" w14:textId="77777777" w:rsidR="00C65B80" w:rsidRPr="00EB00F5" w:rsidRDefault="00C65B80" w:rsidP="00C65B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B00F5">
        <w:rPr>
          <w:rFonts w:ascii="Times New Roman" w:hAnsi="Times New Roman"/>
          <w:color w:val="000000"/>
          <w:sz w:val="26"/>
          <w:szCs w:val="26"/>
        </w:rPr>
        <w:t>по благоустройству территории поселка Пено»</w:t>
      </w:r>
    </w:p>
    <w:p w14:paraId="4AFEFEAC" w14:textId="77777777" w:rsidR="00C65B80" w:rsidRPr="00EB00F5" w:rsidRDefault="00C65B80" w:rsidP="00C65B80">
      <w:pPr>
        <w:spacing w:after="0"/>
        <w:rPr>
          <w:rFonts w:ascii="Times New Roman" w:hAnsi="Times New Roman"/>
          <w:sz w:val="26"/>
          <w:szCs w:val="26"/>
        </w:rPr>
      </w:pPr>
    </w:p>
    <w:p w14:paraId="337CF802" w14:textId="77777777" w:rsidR="00C65B80" w:rsidRPr="00B50F88" w:rsidRDefault="00C65B80" w:rsidP="00C65B80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B50F88">
        <w:rPr>
          <w:rFonts w:ascii="Times New Roman" w:hAnsi="Times New Roman"/>
          <w:sz w:val="26"/>
          <w:szCs w:val="26"/>
          <w:lang w:eastAsia="en-US"/>
        </w:rPr>
        <w:t>В соответствии с 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12.01.1996 №7-ФЗ «О некоммерческих организациях»</w:t>
      </w:r>
    </w:p>
    <w:p w14:paraId="5C43314D" w14:textId="77777777" w:rsidR="00C65B80" w:rsidRPr="00B50F88" w:rsidRDefault="00C65B80" w:rsidP="00C65B80">
      <w:pPr>
        <w:spacing w:after="0"/>
        <w:rPr>
          <w:rFonts w:ascii="Times New Roman" w:hAnsi="Times New Roman"/>
          <w:sz w:val="26"/>
          <w:szCs w:val="26"/>
        </w:rPr>
      </w:pPr>
    </w:p>
    <w:p w14:paraId="18C7493E" w14:textId="77777777" w:rsidR="00C65B80" w:rsidRPr="00B50F88" w:rsidRDefault="00C65B80" w:rsidP="00C65B8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50F88">
        <w:rPr>
          <w:rFonts w:ascii="Times New Roman" w:hAnsi="Times New Roman"/>
          <w:sz w:val="26"/>
          <w:szCs w:val="26"/>
        </w:rPr>
        <w:t>ПОСТАНОВЛЯЮ:</w:t>
      </w:r>
    </w:p>
    <w:p w14:paraId="30518313" w14:textId="448F8A31" w:rsidR="00C65B80" w:rsidRPr="00B50F88" w:rsidRDefault="00C65B80" w:rsidP="00C65B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50F88">
        <w:rPr>
          <w:rFonts w:ascii="Times New Roman" w:hAnsi="Times New Roman"/>
          <w:sz w:val="26"/>
          <w:szCs w:val="26"/>
        </w:rPr>
        <w:t xml:space="preserve">1. Внести изменения в Постановление Администрации Пеновского муниципального округа Тверской области  №3 от 11.01.2021 г. </w:t>
      </w:r>
      <w:r w:rsidRPr="00B50F88">
        <w:rPr>
          <w:rFonts w:ascii="Times New Roman" w:hAnsi="Times New Roman"/>
          <w:color w:val="000000"/>
          <w:sz w:val="26"/>
          <w:szCs w:val="26"/>
        </w:rPr>
        <w:t>«Об утверждении  Порядка представления из бюджета Пеновского муниципального округа Тверской области субсидий юридическим лицам и индивидуальным предпринимателям в целях возмещения затрат, связанных с организацией пр</w:t>
      </w:r>
      <w:bookmarkStart w:id="0" w:name="_GoBack"/>
      <w:bookmarkEnd w:id="0"/>
      <w:r w:rsidRPr="00B50F88">
        <w:rPr>
          <w:rFonts w:ascii="Times New Roman" w:hAnsi="Times New Roman"/>
          <w:color w:val="000000"/>
          <w:sz w:val="26"/>
          <w:szCs w:val="26"/>
        </w:rPr>
        <w:t>оведения работ по благоустройству территории поселка Пено»</w:t>
      </w:r>
      <w:r w:rsidR="00365067" w:rsidRPr="00B50F88">
        <w:rPr>
          <w:rFonts w:ascii="Times New Roman" w:hAnsi="Times New Roman"/>
          <w:color w:val="000000"/>
          <w:sz w:val="26"/>
          <w:szCs w:val="26"/>
        </w:rPr>
        <w:t>:</w:t>
      </w:r>
    </w:p>
    <w:p w14:paraId="0DC4D298" w14:textId="5E5130F8" w:rsidR="00EB4B7D" w:rsidRPr="00B50F88" w:rsidRDefault="00EB4B7D" w:rsidP="0039752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" w:name="_Hlk94177851"/>
      <w:r w:rsidRPr="00B50F88">
        <w:rPr>
          <w:rFonts w:ascii="Times New Roman" w:hAnsi="Times New Roman"/>
          <w:bCs/>
          <w:sz w:val="26"/>
          <w:szCs w:val="26"/>
        </w:rPr>
        <w:t xml:space="preserve">1.1 </w:t>
      </w:r>
      <w:r w:rsidR="0039752D" w:rsidRPr="00B50F88">
        <w:rPr>
          <w:rFonts w:ascii="Times New Roman" w:eastAsiaTheme="minorHAnsi" w:hAnsi="Times New Roman" w:cstheme="minorBidi"/>
          <w:sz w:val="26"/>
          <w:szCs w:val="26"/>
          <w:lang w:eastAsia="en-US"/>
        </w:rPr>
        <w:t>Пункт</w:t>
      </w:r>
      <w:r w:rsidR="0039752D" w:rsidRPr="00B50F88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</w:t>
      </w:r>
      <w:r w:rsidRPr="00B50F88">
        <w:rPr>
          <w:rFonts w:ascii="Times New Roman" w:hAnsi="Times New Roman"/>
          <w:bCs/>
          <w:sz w:val="26"/>
          <w:szCs w:val="26"/>
        </w:rPr>
        <w:t xml:space="preserve">  5 </w:t>
      </w:r>
      <w:bookmarkStart w:id="2" w:name="_Hlk94537334"/>
      <w:bookmarkEnd w:id="1"/>
      <w:r w:rsidR="00B50F88" w:rsidRPr="00B50F88">
        <w:rPr>
          <w:rFonts w:ascii="Times New Roman" w:hAnsi="Times New Roman"/>
          <w:color w:val="000000"/>
          <w:sz w:val="26"/>
          <w:szCs w:val="26"/>
        </w:rPr>
        <w:t>Субсидия предоставляется за счет средств бюджета Пеновского муниципального округа Тверской области, объем которых на данные цели в текущем году устанавливается решением Думы  Пеновского муниципального округа Тверской области «О бюджете муниципального образования Пеновский муниципальный округ Тверской области 2021 год и плановый период 2022 и 2023 годов»</w:t>
      </w:r>
      <w:r w:rsidR="00B50F88" w:rsidRPr="00B50F8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9752D" w:rsidRPr="00B50F88">
        <w:rPr>
          <w:rFonts w:ascii="Times New Roman" w:hAnsi="Times New Roman"/>
          <w:sz w:val="26"/>
          <w:szCs w:val="26"/>
        </w:rPr>
        <w:t xml:space="preserve">изложить в новой редакции:  </w:t>
      </w:r>
    </w:p>
    <w:p w14:paraId="31FA957D" w14:textId="2A17837D" w:rsidR="00B50F88" w:rsidRPr="00B50F88" w:rsidRDefault="00B50F88" w:rsidP="00B50F8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B50F88">
        <w:rPr>
          <w:rFonts w:ascii="Times New Roman" w:hAnsi="Times New Roman"/>
          <w:bCs/>
          <w:sz w:val="26"/>
          <w:szCs w:val="26"/>
        </w:rPr>
        <w:t>5</w:t>
      </w:r>
      <w:r w:rsidRPr="00B50F88">
        <w:rPr>
          <w:rFonts w:ascii="Times New Roman" w:hAnsi="Times New Roman"/>
          <w:bCs/>
          <w:sz w:val="26"/>
          <w:szCs w:val="26"/>
        </w:rPr>
        <w:t>.</w:t>
      </w:r>
      <w:r w:rsidRPr="00B50F88">
        <w:rPr>
          <w:rFonts w:ascii="Times New Roman" w:hAnsi="Times New Roman"/>
          <w:bCs/>
          <w:sz w:val="26"/>
          <w:szCs w:val="26"/>
        </w:rPr>
        <w:t xml:space="preserve"> </w:t>
      </w:r>
      <w:r w:rsidRPr="00B50F88">
        <w:rPr>
          <w:rFonts w:ascii="Times New Roman" w:hAnsi="Times New Roman"/>
          <w:color w:val="000000"/>
          <w:sz w:val="26"/>
          <w:szCs w:val="26"/>
        </w:rPr>
        <w:t>Субсидия предоставляется за счет средств бюджета Пеновского муниципального округа Тверской области, объем которых на данные цели в текущем году устанавливается решением Думы  Пеновского муниципального округа Тверской области «О бюджете муниципального образования Пеновский муниципальный округ Тверской области 202</w:t>
      </w:r>
      <w:r w:rsidRPr="00B50F88">
        <w:rPr>
          <w:rFonts w:ascii="Times New Roman" w:hAnsi="Times New Roman"/>
          <w:color w:val="000000"/>
          <w:sz w:val="26"/>
          <w:szCs w:val="26"/>
        </w:rPr>
        <w:t>2</w:t>
      </w:r>
      <w:r w:rsidRPr="00B50F88">
        <w:rPr>
          <w:rFonts w:ascii="Times New Roman" w:hAnsi="Times New Roman"/>
          <w:color w:val="000000"/>
          <w:sz w:val="26"/>
          <w:szCs w:val="26"/>
        </w:rPr>
        <w:t xml:space="preserve"> год и плановый период 202</w:t>
      </w:r>
      <w:r w:rsidRPr="00B50F88">
        <w:rPr>
          <w:rFonts w:ascii="Times New Roman" w:hAnsi="Times New Roman"/>
          <w:color w:val="000000"/>
          <w:sz w:val="26"/>
          <w:szCs w:val="26"/>
        </w:rPr>
        <w:t>3</w:t>
      </w:r>
      <w:r w:rsidRPr="00B50F88">
        <w:rPr>
          <w:rFonts w:ascii="Times New Roman" w:hAnsi="Times New Roman"/>
          <w:color w:val="000000"/>
          <w:sz w:val="26"/>
          <w:szCs w:val="26"/>
        </w:rPr>
        <w:t xml:space="preserve"> и 202</w:t>
      </w:r>
      <w:r w:rsidRPr="00B50F88">
        <w:rPr>
          <w:rFonts w:ascii="Times New Roman" w:hAnsi="Times New Roman"/>
          <w:color w:val="000000"/>
          <w:sz w:val="26"/>
          <w:szCs w:val="26"/>
        </w:rPr>
        <w:t>4</w:t>
      </w:r>
      <w:r w:rsidRPr="00B50F88">
        <w:rPr>
          <w:rFonts w:ascii="Times New Roman" w:hAnsi="Times New Roman"/>
          <w:color w:val="000000"/>
          <w:sz w:val="26"/>
          <w:szCs w:val="26"/>
        </w:rPr>
        <w:t xml:space="preserve"> годов»</w:t>
      </w:r>
      <w:r w:rsidRPr="00B50F88">
        <w:rPr>
          <w:rFonts w:ascii="Times New Roman" w:hAnsi="Times New Roman"/>
          <w:color w:val="000000"/>
          <w:sz w:val="26"/>
          <w:szCs w:val="26"/>
        </w:rPr>
        <w:t>.</w:t>
      </w:r>
    </w:p>
    <w:bookmarkEnd w:id="2"/>
    <w:p w14:paraId="47AD70B2" w14:textId="1F4AFE8C" w:rsidR="00B50F88" w:rsidRPr="00B50F88" w:rsidRDefault="00B50F88" w:rsidP="00B50F88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50F88">
        <w:rPr>
          <w:rFonts w:ascii="Times New Roman" w:eastAsiaTheme="minorHAnsi" w:hAnsi="Times New Roman" w:cstheme="minorBidi"/>
          <w:sz w:val="26"/>
          <w:szCs w:val="26"/>
          <w:lang w:eastAsia="en-US"/>
        </w:rPr>
        <w:lastRenderedPageBreak/>
        <w:t xml:space="preserve">1.2 </w:t>
      </w:r>
      <w:r w:rsidRPr="00B50F88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Пункт </w:t>
      </w:r>
      <w:r w:rsidRPr="00B50F88">
        <w:rPr>
          <w:rFonts w:ascii="Times New Roman" w:hAnsi="Times New Roman"/>
          <w:sz w:val="26"/>
          <w:szCs w:val="26"/>
        </w:rPr>
        <w:t xml:space="preserve">11. Организация, не позднее 5 числа месяца, следующего за отчетным, направляет в Отдел ЖКХ и благоустройства Администрации Пеновского муниципального округа Тверской области счет для перечисления субсидии и Расчет суммы затрат на проведение работ по благоустройству территории п.Пено по форме согласно приложению 3 к </w:t>
      </w:r>
      <w:r w:rsidRPr="00B50F88">
        <w:rPr>
          <w:rFonts w:ascii="Times New Roman" w:hAnsi="Times New Roman"/>
          <w:color w:val="000000"/>
          <w:sz w:val="26"/>
          <w:szCs w:val="26"/>
        </w:rPr>
        <w:t>настоящему Порядку</w:t>
      </w:r>
      <w:r w:rsidRPr="00B50F88">
        <w:rPr>
          <w:rFonts w:ascii="Times New Roman" w:hAnsi="Times New Roman"/>
          <w:bCs/>
          <w:sz w:val="26"/>
          <w:szCs w:val="26"/>
        </w:rPr>
        <w:t xml:space="preserve"> </w:t>
      </w:r>
      <w:r w:rsidRPr="00B50F88">
        <w:rPr>
          <w:rFonts w:ascii="Times New Roman" w:hAnsi="Times New Roman"/>
          <w:sz w:val="26"/>
          <w:szCs w:val="26"/>
        </w:rPr>
        <w:t xml:space="preserve">изложить в новой редакции:  </w:t>
      </w:r>
    </w:p>
    <w:p w14:paraId="5F654C23" w14:textId="04D8CD51" w:rsidR="00B50F88" w:rsidRPr="00B50F88" w:rsidRDefault="00B50F88" w:rsidP="00B50F88">
      <w:pPr>
        <w:spacing w:after="0"/>
        <w:rPr>
          <w:rFonts w:ascii="Times New Roman" w:hAnsi="Times New Roman"/>
          <w:bCs/>
          <w:sz w:val="26"/>
          <w:szCs w:val="26"/>
        </w:rPr>
      </w:pPr>
      <w:r w:rsidRPr="00B50F88">
        <w:rPr>
          <w:rFonts w:ascii="Times New Roman" w:hAnsi="Times New Roman"/>
          <w:sz w:val="26"/>
          <w:szCs w:val="26"/>
        </w:rPr>
        <w:t xml:space="preserve">11. Организация, не позднее 5 числа месяца, следующего за отчетным, направляет в Отдел ЖКХ и благоустройства Администрации Пеновского муниципального округа Тверской области счет для перечисления субсидии и Расчет суммы затрат на проведение работ по благоустройству территории п.Пено по форме согласно приложению </w:t>
      </w:r>
      <w:r w:rsidRPr="00B50F88">
        <w:rPr>
          <w:rFonts w:ascii="Times New Roman" w:hAnsi="Times New Roman"/>
          <w:sz w:val="26"/>
          <w:szCs w:val="26"/>
        </w:rPr>
        <w:t>4</w:t>
      </w:r>
      <w:r w:rsidRPr="00B50F88">
        <w:rPr>
          <w:rFonts w:ascii="Times New Roman" w:hAnsi="Times New Roman"/>
          <w:sz w:val="26"/>
          <w:szCs w:val="26"/>
        </w:rPr>
        <w:t xml:space="preserve"> к </w:t>
      </w:r>
      <w:r w:rsidRPr="00B50F88">
        <w:rPr>
          <w:rFonts w:ascii="Times New Roman" w:hAnsi="Times New Roman"/>
          <w:color w:val="000000"/>
          <w:sz w:val="26"/>
          <w:szCs w:val="26"/>
        </w:rPr>
        <w:t>настоящему Порядку</w:t>
      </w:r>
      <w:r w:rsidRPr="00B50F88">
        <w:rPr>
          <w:rFonts w:ascii="Times New Roman" w:hAnsi="Times New Roman"/>
          <w:color w:val="000000"/>
          <w:sz w:val="26"/>
          <w:szCs w:val="26"/>
        </w:rPr>
        <w:t>.</w:t>
      </w:r>
    </w:p>
    <w:p w14:paraId="0545A1E9" w14:textId="631C15FE" w:rsidR="00EB4B7D" w:rsidRPr="00B50F88" w:rsidRDefault="00EB4B7D" w:rsidP="00B50F88">
      <w:pPr>
        <w:spacing w:after="0"/>
        <w:ind w:firstLine="567"/>
        <w:rPr>
          <w:rFonts w:ascii="Times New Roman" w:hAnsi="Times New Roman"/>
          <w:bCs/>
          <w:sz w:val="26"/>
          <w:szCs w:val="26"/>
        </w:rPr>
      </w:pPr>
      <w:r w:rsidRPr="00B50F88">
        <w:rPr>
          <w:rFonts w:ascii="Times New Roman" w:hAnsi="Times New Roman"/>
          <w:bCs/>
          <w:sz w:val="26"/>
          <w:szCs w:val="26"/>
        </w:rPr>
        <w:t>2. Настоящее постановление вступает в силу со дня подписания, подлежит опубликованию в сети Интернет, газете «Звезда.</w:t>
      </w:r>
    </w:p>
    <w:p w14:paraId="5B612C0D" w14:textId="77777777" w:rsidR="00EB4B7D" w:rsidRPr="00B50F88" w:rsidRDefault="00EB4B7D" w:rsidP="00B50F88">
      <w:pPr>
        <w:tabs>
          <w:tab w:val="left" w:pos="567"/>
        </w:tabs>
        <w:spacing w:after="0"/>
        <w:ind w:firstLine="567"/>
        <w:rPr>
          <w:rFonts w:ascii="Times New Roman" w:hAnsi="Times New Roman"/>
          <w:bCs/>
          <w:sz w:val="26"/>
          <w:szCs w:val="26"/>
        </w:rPr>
      </w:pPr>
      <w:r w:rsidRPr="00B50F88">
        <w:rPr>
          <w:rFonts w:ascii="Times New Roman" w:hAnsi="Times New Roman"/>
          <w:bCs/>
          <w:sz w:val="26"/>
          <w:szCs w:val="26"/>
        </w:rPr>
        <w:t>3.Контроль за исполнением настоящего постановления оставляю за собой.</w:t>
      </w:r>
    </w:p>
    <w:p w14:paraId="39E3E8B5" w14:textId="77777777" w:rsidR="00EB4B7D" w:rsidRPr="00B50F88" w:rsidRDefault="00EB4B7D" w:rsidP="00EB4B7D">
      <w:pPr>
        <w:spacing w:after="0"/>
        <w:rPr>
          <w:rFonts w:ascii="Times New Roman" w:hAnsi="Times New Roman"/>
          <w:bCs/>
          <w:sz w:val="26"/>
          <w:szCs w:val="26"/>
        </w:rPr>
      </w:pPr>
    </w:p>
    <w:p w14:paraId="77633680" w14:textId="77777777" w:rsidR="00EB4B7D" w:rsidRPr="00B50F88" w:rsidRDefault="00EB4B7D" w:rsidP="00EB4B7D">
      <w:pPr>
        <w:spacing w:after="0"/>
        <w:rPr>
          <w:rFonts w:ascii="Times New Roman" w:hAnsi="Times New Roman"/>
          <w:bCs/>
          <w:sz w:val="26"/>
          <w:szCs w:val="26"/>
        </w:rPr>
      </w:pPr>
    </w:p>
    <w:p w14:paraId="342EC908" w14:textId="77777777" w:rsidR="00EB4B7D" w:rsidRPr="00B50F88" w:rsidRDefault="00EB4B7D" w:rsidP="00EB4B7D">
      <w:pPr>
        <w:spacing w:after="0"/>
        <w:rPr>
          <w:rFonts w:ascii="Times New Roman" w:hAnsi="Times New Roman"/>
          <w:bCs/>
          <w:sz w:val="26"/>
          <w:szCs w:val="26"/>
        </w:rPr>
      </w:pPr>
    </w:p>
    <w:p w14:paraId="01E30D8E" w14:textId="77777777" w:rsidR="00EB4B7D" w:rsidRPr="00B50F88" w:rsidRDefault="00EB4B7D" w:rsidP="00EB4B7D">
      <w:pPr>
        <w:spacing w:after="0"/>
        <w:rPr>
          <w:rFonts w:ascii="Times New Roman" w:hAnsi="Times New Roman"/>
          <w:bCs/>
          <w:sz w:val="26"/>
          <w:szCs w:val="26"/>
        </w:rPr>
      </w:pPr>
      <w:r w:rsidRPr="00B50F88">
        <w:rPr>
          <w:rFonts w:ascii="Times New Roman" w:hAnsi="Times New Roman"/>
          <w:bCs/>
          <w:sz w:val="26"/>
          <w:szCs w:val="26"/>
        </w:rPr>
        <w:t>Глава Пеновского муниципального округа                                               В.Ф. Морозов</w:t>
      </w:r>
    </w:p>
    <w:p w14:paraId="6A36DAF8" w14:textId="77777777" w:rsidR="007A778C" w:rsidRPr="00EB00F5" w:rsidRDefault="007A778C" w:rsidP="00C65B80">
      <w:pPr>
        <w:spacing w:after="0"/>
        <w:rPr>
          <w:sz w:val="26"/>
          <w:szCs w:val="26"/>
        </w:rPr>
      </w:pPr>
    </w:p>
    <w:sectPr w:rsidR="007A778C" w:rsidRPr="00EB00F5" w:rsidSect="00F4210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52179"/>
    <w:multiLevelType w:val="multilevel"/>
    <w:tmpl w:val="D32610B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" w15:restartNumberingAfterBreak="0">
    <w:nsid w:val="6358039B"/>
    <w:multiLevelType w:val="multilevel"/>
    <w:tmpl w:val="F676A1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8C"/>
    <w:rsid w:val="0020674C"/>
    <w:rsid w:val="00365067"/>
    <w:rsid w:val="0039752D"/>
    <w:rsid w:val="007A778C"/>
    <w:rsid w:val="00813248"/>
    <w:rsid w:val="0096616F"/>
    <w:rsid w:val="00B50F88"/>
    <w:rsid w:val="00B602E3"/>
    <w:rsid w:val="00C65B80"/>
    <w:rsid w:val="00E16AE0"/>
    <w:rsid w:val="00EB00F5"/>
    <w:rsid w:val="00EB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D57C"/>
  <w15:chartTrackingRefBased/>
  <w15:docId w15:val="{207453BA-85A0-4E17-88D3-83D86719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B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B80"/>
    <w:pPr>
      <w:ind w:left="720"/>
      <w:contextualSpacing/>
    </w:pPr>
  </w:style>
  <w:style w:type="character" w:customStyle="1" w:styleId="2">
    <w:name w:val="Основной текст (2)_"/>
    <w:link w:val="20"/>
    <w:rsid w:val="00C65B8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5B80"/>
    <w:pPr>
      <w:widowControl w:val="0"/>
      <w:shd w:val="clear" w:color="auto" w:fill="FFFFFF"/>
      <w:spacing w:before="480" w:after="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2022-02-01T07:45:00Z</cp:lastPrinted>
  <dcterms:created xsi:type="dcterms:W3CDTF">2022-01-25T14:30:00Z</dcterms:created>
  <dcterms:modified xsi:type="dcterms:W3CDTF">2022-02-01T07:46:00Z</dcterms:modified>
</cp:coreProperties>
</file>